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23" w:rsidRDefault="00A50923" w:rsidP="00A50923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50923" w:rsidRPr="006C0BBD" w:rsidRDefault="00A50923" w:rsidP="00A50923">
      <w:pPr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 w:rsidRPr="00A82C07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82C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2C07">
        <w:rPr>
          <w:rFonts w:ascii="Times New Roman" w:hAnsi="Times New Roman"/>
          <w:color w:val="000000"/>
          <w:sz w:val="28"/>
          <w:szCs w:val="28"/>
        </w:rPr>
        <w:br/>
      </w:r>
      <w:r w:rsidRPr="006C0BBD">
        <w:rPr>
          <w:rFonts w:ascii="Times New Roman" w:hAnsi="Times New Roman"/>
          <w:color w:val="000000"/>
          <w:sz w:val="28"/>
          <w:szCs w:val="28"/>
        </w:rPr>
        <w:t>к Типовой конкурсной</w:t>
      </w:r>
      <w:r w:rsidRPr="006C0BBD">
        <w:rPr>
          <w:rFonts w:ascii="Times New Roman" w:hAnsi="Times New Roman"/>
          <w:sz w:val="28"/>
          <w:szCs w:val="28"/>
        </w:rPr>
        <w:br/>
      </w:r>
      <w:r w:rsidRPr="006C0BBD"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обучающихся в организации среднего образования</w:t>
      </w:r>
    </w:p>
    <w:p w:rsidR="00A50923" w:rsidRPr="006C0BBD" w:rsidRDefault="00A50923" w:rsidP="00A5092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A50923" w:rsidRPr="006C0BBD" w:rsidRDefault="00A50923" w:rsidP="00A5092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A50923" w:rsidRPr="006C0BBD" w:rsidRDefault="00A50923" w:rsidP="00A5092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A50923" w:rsidRPr="003D3265" w:rsidRDefault="00A50923" w:rsidP="00A509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D3265">
        <w:rPr>
          <w:rFonts w:ascii="Times New Roman" w:hAnsi="Times New Roman"/>
          <w:b/>
          <w:color w:val="000000"/>
          <w:sz w:val="28"/>
          <w:szCs w:val="28"/>
        </w:rPr>
        <w:t xml:space="preserve">Техническое задание </w:t>
      </w:r>
    </w:p>
    <w:p w:rsidR="00A50923" w:rsidRPr="00C961BD" w:rsidRDefault="00A50923" w:rsidP="00A509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D3265">
        <w:rPr>
          <w:rFonts w:ascii="Times New Roman" w:hAnsi="Times New Roman"/>
          <w:b/>
          <w:color w:val="000000"/>
          <w:sz w:val="28"/>
          <w:szCs w:val="28"/>
        </w:rPr>
        <w:t>к конкурсной документации по выбору поставщика услуги по организации питания обучающихся в организации среднего образования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в</w:t>
      </w:r>
      <w:r w:rsidRPr="00C961BD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C961BD">
        <w:rPr>
          <w:rFonts w:ascii="Times New Roman" w:hAnsi="Times New Roman"/>
          <w:b/>
          <w:color w:val="000000"/>
          <w:sz w:val="28"/>
          <w:szCs w:val="28"/>
          <w:u w:val="single"/>
        </w:rPr>
        <w:t>Государственно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м</w:t>
      </w:r>
      <w:r w:rsidRPr="00C961BD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учреждени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и</w:t>
      </w:r>
      <w:r w:rsidRPr="00C961BD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«Средняя общеобразовательная школа № 31 города Павлодара»</w:t>
      </w:r>
    </w:p>
    <w:p w:rsidR="00A50923" w:rsidRPr="003D3265" w:rsidRDefault="00A50923" w:rsidP="00A5092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3716A">
        <w:rPr>
          <w:rFonts w:ascii="Times New Roman" w:hAnsi="Times New Roman"/>
          <w:bCs/>
          <w:sz w:val="24"/>
          <w:szCs w:val="24"/>
        </w:rPr>
        <w:t xml:space="preserve">1. </w:t>
      </w:r>
      <w:r w:rsidRPr="00E3716A">
        <w:rPr>
          <w:rFonts w:ascii="Times New Roman" w:hAnsi="Times New Roman"/>
          <w:sz w:val="24"/>
          <w:szCs w:val="24"/>
        </w:rPr>
        <w:t>Питание производить согласно утвержденному перспективному меню на осеннее - зимний период 2014-2015уч. Год,  наличие 2-х недельного меню, разработанного в соответствии с методическими рекомендациями и утвержденного УДГСЭН г.Павлодара</w:t>
      </w:r>
    </w:p>
    <w:p w:rsidR="00A50923" w:rsidRPr="00E3716A" w:rsidRDefault="00A50923" w:rsidP="00A50923">
      <w:pPr>
        <w:spacing w:after="0" w:line="240" w:lineRule="auto"/>
        <w:ind w:right="-468"/>
        <w:jc w:val="both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bCs/>
          <w:sz w:val="24"/>
          <w:szCs w:val="24"/>
        </w:rPr>
        <w:t>2. Наличие разрешающих документов на осуществление данной деятельности, р</w:t>
      </w:r>
      <w:r w:rsidRPr="00E3716A">
        <w:rPr>
          <w:rFonts w:ascii="Times New Roman" w:hAnsi="Times New Roman"/>
          <w:sz w:val="24"/>
          <w:szCs w:val="24"/>
        </w:rPr>
        <w:t>азрешение УДГСЭН г.Павлодара на организацию питания в школьных учреждениях.</w:t>
      </w:r>
    </w:p>
    <w:p w:rsidR="00A50923" w:rsidRPr="00E3716A" w:rsidRDefault="00A50923" w:rsidP="00A50923">
      <w:pPr>
        <w:spacing w:after="0" w:line="240" w:lineRule="auto"/>
        <w:ind w:right="-468"/>
        <w:jc w:val="both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>3.Наличие санитарно-эпидемиологического заключения на объект общественного питания УДГСЭН г.Павлодара (школьной столовой по адресу п. Ленинский ул. Космонавтов,1).</w:t>
      </w:r>
    </w:p>
    <w:p w:rsidR="00A50923" w:rsidRPr="00E3716A" w:rsidRDefault="00A50923" w:rsidP="00A50923">
      <w:pPr>
        <w:spacing w:after="0" w:line="240" w:lineRule="auto"/>
        <w:ind w:right="-468"/>
        <w:jc w:val="both"/>
        <w:rPr>
          <w:rFonts w:ascii="Times New Roman" w:hAnsi="Times New Roman"/>
          <w:bCs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>4. Наличие соответствующего профессионального образования (технолог, диетолог, повар).</w:t>
      </w:r>
    </w:p>
    <w:p w:rsidR="00A50923" w:rsidRPr="00E3716A" w:rsidRDefault="00A50923" w:rsidP="00A50923">
      <w:pPr>
        <w:spacing w:after="0" w:line="240" w:lineRule="auto"/>
        <w:ind w:right="-468"/>
        <w:jc w:val="both"/>
        <w:rPr>
          <w:rFonts w:ascii="Times New Roman" w:hAnsi="Times New Roman"/>
          <w:bCs/>
          <w:sz w:val="24"/>
          <w:szCs w:val="24"/>
        </w:rPr>
      </w:pPr>
      <w:r w:rsidRPr="00E3716A">
        <w:rPr>
          <w:rFonts w:ascii="Times New Roman" w:hAnsi="Times New Roman"/>
          <w:bCs/>
          <w:sz w:val="24"/>
          <w:szCs w:val="24"/>
        </w:rPr>
        <w:t>5. Наличие сертификата соответствия на оказание услуг в сфере общественного питания, выданный уполномоченным органом.</w:t>
      </w: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>6. Наличие опыта в обеспечении дошкольного и школьного питания в системе образования не  менее  10-ти лет.</w:t>
      </w:r>
    </w:p>
    <w:p w:rsidR="00A50923" w:rsidRPr="00E3716A" w:rsidRDefault="00A50923" w:rsidP="00A50923">
      <w:pPr>
        <w:spacing w:after="0" w:line="240" w:lineRule="auto"/>
        <w:ind w:right="-468"/>
        <w:jc w:val="both"/>
        <w:rPr>
          <w:rFonts w:ascii="Times New Roman" w:hAnsi="Times New Roman"/>
          <w:bCs/>
          <w:sz w:val="24"/>
          <w:szCs w:val="24"/>
        </w:rPr>
      </w:pPr>
      <w:r w:rsidRPr="00E3716A">
        <w:rPr>
          <w:rFonts w:ascii="Times New Roman" w:hAnsi="Times New Roman"/>
          <w:bCs/>
          <w:sz w:val="24"/>
          <w:szCs w:val="24"/>
        </w:rPr>
        <w:t>7. Наличие квалифицированных специалистов, работающих в сфере общественного питания образования не менее 5 лет и имеющих специальное профессиональное образование.</w:t>
      </w:r>
    </w:p>
    <w:p w:rsidR="00A50923" w:rsidRPr="00E3716A" w:rsidRDefault="00A50923" w:rsidP="00A50923">
      <w:pPr>
        <w:spacing w:after="0" w:line="240" w:lineRule="auto"/>
        <w:ind w:right="-468"/>
        <w:jc w:val="both"/>
        <w:rPr>
          <w:rFonts w:ascii="Times New Roman" w:hAnsi="Times New Roman"/>
          <w:bCs/>
          <w:sz w:val="24"/>
          <w:szCs w:val="24"/>
        </w:rPr>
      </w:pPr>
      <w:r w:rsidRPr="00E3716A">
        <w:rPr>
          <w:rFonts w:ascii="Times New Roman" w:hAnsi="Times New Roman"/>
          <w:bCs/>
          <w:sz w:val="24"/>
          <w:szCs w:val="24"/>
        </w:rPr>
        <w:t>8. Обеспечить столовую посудой, приборами, кухонным инвентарем в соответствии с действующими нормами оснащения предприятий общественного питания.</w:t>
      </w:r>
    </w:p>
    <w:p w:rsidR="00A50923" w:rsidRPr="00E3716A" w:rsidRDefault="00A50923" w:rsidP="00A50923">
      <w:pPr>
        <w:spacing w:after="0" w:line="240" w:lineRule="auto"/>
        <w:ind w:right="-468"/>
        <w:jc w:val="both"/>
        <w:rPr>
          <w:rFonts w:ascii="Times New Roman" w:hAnsi="Times New Roman"/>
          <w:bCs/>
          <w:sz w:val="24"/>
          <w:szCs w:val="24"/>
        </w:rPr>
      </w:pPr>
      <w:r w:rsidRPr="00E3716A">
        <w:rPr>
          <w:rFonts w:ascii="Times New Roman" w:hAnsi="Times New Roman"/>
          <w:bCs/>
          <w:sz w:val="24"/>
          <w:szCs w:val="24"/>
        </w:rPr>
        <w:t>9.Осуществлять контроль  за своевременным прохождением работников столовой медицинских и профилактических осмотров (наличие медицинской книжки).</w:t>
      </w:r>
    </w:p>
    <w:p w:rsidR="00A50923" w:rsidRPr="00E3716A" w:rsidRDefault="00A50923" w:rsidP="00A50923">
      <w:pPr>
        <w:spacing w:after="0" w:line="240" w:lineRule="auto"/>
        <w:ind w:right="-468"/>
        <w:jc w:val="both"/>
        <w:rPr>
          <w:rFonts w:ascii="Times New Roman" w:hAnsi="Times New Roman"/>
          <w:bCs/>
          <w:sz w:val="24"/>
          <w:szCs w:val="24"/>
        </w:rPr>
      </w:pPr>
      <w:r w:rsidRPr="00E3716A">
        <w:rPr>
          <w:rFonts w:ascii="Times New Roman" w:hAnsi="Times New Roman"/>
          <w:bCs/>
          <w:sz w:val="24"/>
          <w:szCs w:val="24"/>
        </w:rPr>
        <w:t xml:space="preserve">10. </w:t>
      </w:r>
      <w:r w:rsidRPr="00E3716A">
        <w:rPr>
          <w:rFonts w:ascii="Times New Roman" w:hAnsi="Times New Roman"/>
          <w:sz w:val="24"/>
          <w:szCs w:val="24"/>
        </w:rPr>
        <w:t>Запрещается использование продукции, содержащей геномодифицированные организмы с повышенной пищевой и биологической ценностью – различные газированные напитки, чипсы, жареные пирожки и жевательные резинки.</w:t>
      </w:r>
    </w:p>
    <w:p w:rsidR="00A50923" w:rsidRPr="00E3716A" w:rsidRDefault="00A50923" w:rsidP="00A50923">
      <w:pPr>
        <w:pStyle w:val="a3"/>
        <w:jc w:val="both"/>
        <w:rPr>
          <w:spacing w:val="3"/>
        </w:rPr>
      </w:pPr>
      <w:r w:rsidRPr="00E3716A">
        <w:rPr>
          <w:spacing w:val="3"/>
        </w:rPr>
        <w:t>11. Наличие санитарной книжки с санитарным минимумом и отметками прививок ответственного лица и остальных работников.</w:t>
      </w:r>
    </w:p>
    <w:p w:rsidR="00A50923" w:rsidRPr="00E3716A" w:rsidRDefault="00A50923" w:rsidP="00A50923">
      <w:pPr>
        <w:pStyle w:val="a3"/>
        <w:jc w:val="both"/>
        <w:rPr>
          <w:spacing w:val="3"/>
        </w:rPr>
      </w:pPr>
      <w:r w:rsidRPr="00E3716A">
        <w:rPr>
          <w:spacing w:val="3"/>
        </w:rPr>
        <w:t>12. Наличие спецодежды у персонала (на одного человека не менее 3 комплектов)</w:t>
      </w:r>
    </w:p>
    <w:p w:rsidR="00A50923" w:rsidRPr="00E3716A" w:rsidRDefault="00A50923" w:rsidP="00A50923">
      <w:pPr>
        <w:pStyle w:val="a3"/>
        <w:jc w:val="both"/>
        <w:rPr>
          <w:spacing w:val="3"/>
        </w:rPr>
      </w:pPr>
      <w:r w:rsidRPr="00E3716A">
        <w:rPr>
          <w:spacing w:val="3"/>
        </w:rPr>
        <w:t>13. Посуда должна быть фарфоровой, эмалированной или из нержавеющей стали, запрещается пользоваться алюминиевой, а также посудой с отбитыми краями. Наличие сертификата соответствия на посуду.</w:t>
      </w:r>
    </w:p>
    <w:p w:rsidR="00A50923" w:rsidRPr="00E3716A" w:rsidRDefault="00A50923" w:rsidP="00A5092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 xml:space="preserve">                 Микроволновая печь;</w:t>
      </w:r>
    </w:p>
    <w:p w:rsidR="00A50923" w:rsidRPr="00E3716A" w:rsidRDefault="00A50923" w:rsidP="00A5092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 xml:space="preserve">                 Разделочные столы – 5 шт.</w:t>
      </w:r>
    </w:p>
    <w:p w:rsidR="00A50923" w:rsidRPr="00E3716A" w:rsidRDefault="00A50923" w:rsidP="00A5092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 xml:space="preserve">                 Холодильники – 1 шт.</w:t>
      </w:r>
    </w:p>
    <w:p w:rsidR="00A50923" w:rsidRPr="00E3716A" w:rsidRDefault="00A50923" w:rsidP="00A50923">
      <w:pPr>
        <w:pStyle w:val="a3"/>
        <w:jc w:val="both"/>
        <w:rPr>
          <w:spacing w:val="3"/>
        </w:rPr>
      </w:pPr>
      <w:r w:rsidRPr="00E3716A">
        <w:rPr>
          <w:spacing w:val="3"/>
        </w:rPr>
        <w:t>14. Предоставление сертификатов на всю продукцию, использованную для приготовления горячего питания с указанием срока годности.</w:t>
      </w:r>
    </w:p>
    <w:p w:rsidR="00A50923" w:rsidRPr="00E3716A" w:rsidRDefault="00A50923" w:rsidP="00A50923">
      <w:pPr>
        <w:pStyle w:val="a3"/>
        <w:jc w:val="both"/>
      </w:pPr>
      <w:r w:rsidRPr="00E3716A">
        <w:lastRenderedPageBreak/>
        <w:t xml:space="preserve">При условии их невыполнения, а также в случае выявления грубых нарушений СЭС по качеству приготовления пищи Заказчик, т.е. школа, может </w:t>
      </w:r>
      <w:r w:rsidRPr="00E3716A">
        <w:rPr>
          <w:b/>
        </w:rPr>
        <w:t>расторгнуть договор</w:t>
      </w:r>
      <w:r w:rsidRPr="00E3716A">
        <w:t xml:space="preserve"> на любом этапе.</w:t>
      </w: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>15.</w:t>
      </w:r>
      <w:r w:rsidRPr="00E3716A">
        <w:rPr>
          <w:rFonts w:ascii="Times New Roman" w:hAnsi="Times New Roman"/>
          <w:b/>
          <w:sz w:val="24"/>
          <w:szCs w:val="24"/>
        </w:rPr>
        <w:t xml:space="preserve"> </w:t>
      </w:r>
      <w:r w:rsidRPr="00E3716A">
        <w:rPr>
          <w:rFonts w:ascii="Times New Roman" w:hAnsi="Times New Roman"/>
          <w:sz w:val="24"/>
          <w:szCs w:val="24"/>
        </w:rPr>
        <w:t>Цена Услуги указывается в тенге, без учета НДС, всех других обязательных платежей и сборов, установленных законодательством Республики Казахстан, в том числе таможенные и транспортные расходы.</w:t>
      </w:r>
      <w:r w:rsidRPr="00E3716A">
        <w:rPr>
          <w:rFonts w:ascii="Times New Roman" w:hAnsi="Times New Roman"/>
          <w:bCs/>
          <w:sz w:val="24"/>
          <w:szCs w:val="24"/>
        </w:rPr>
        <w:t xml:space="preserve">  – 16. Оказываемые услуги  должны выполняться в соответствии требованиям ГОСТ и САНПИН, правилами техники безопасности, противопожарными нормами.</w:t>
      </w:r>
    </w:p>
    <w:p w:rsidR="00A50923" w:rsidRPr="00E3716A" w:rsidRDefault="00A50923" w:rsidP="00A5092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 xml:space="preserve"> 17. Потенциальный Поставщик для осуществления услуг по обеспечению горячим питанием должен быть зарегистрирован в Республике Казахстан, в городе Павлодар. </w:t>
      </w:r>
    </w:p>
    <w:p w:rsidR="00A50923" w:rsidRPr="00E3716A" w:rsidRDefault="00A50923" w:rsidP="00A5092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>18.</w:t>
      </w:r>
      <w:r w:rsidRPr="00E3716A">
        <w:rPr>
          <w:rFonts w:ascii="Times New Roman" w:hAnsi="Times New Roman"/>
          <w:bCs/>
          <w:sz w:val="24"/>
          <w:szCs w:val="24"/>
        </w:rPr>
        <w:t xml:space="preserve"> Организация питания в школьной столовой детей-сирот и детей из малообеспеченных семей осуществлять 6 дней в неделю, кроме каникулярного времени и актированных дней.</w:t>
      </w:r>
      <w:r w:rsidRPr="00E3716A">
        <w:rPr>
          <w:rFonts w:ascii="Times New Roman" w:hAnsi="Times New Roman"/>
          <w:sz w:val="24"/>
          <w:szCs w:val="24"/>
        </w:rPr>
        <w:t xml:space="preserve">  Поставщик обязан обеспечить горячим питанием учащихся согласно заявки школы, учитывая учебный процесс в 2 смены, питание детей производить по графику без нарушения учебного процесса. Питание малообеспеченных детей мини-центра 4-х разовое в течении дня.</w:t>
      </w:r>
    </w:p>
    <w:p w:rsidR="00A50923" w:rsidRPr="00E3716A" w:rsidRDefault="00A50923" w:rsidP="00A50923">
      <w:pPr>
        <w:spacing w:after="0" w:line="240" w:lineRule="auto"/>
        <w:ind w:right="-468"/>
        <w:jc w:val="both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 xml:space="preserve">19. Питание </w:t>
      </w:r>
      <w:r w:rsidRPr="00E3716A">
        <w:rPr>
          <w:rFonts w:ascii="Times New Roman" w:hAnsi="Times New Roman"/>
          <w:bCs/>
          <w:color w:val="000000"/>
          <w:sz w:val="24"/>
          <w:szCs w:val="24"/>
        </w:rPr>
        <w:t>детей сирот и детей из малообеспеченных семей  должно быть непрерывным. В течении 3-х дней поставщик обязан организовать горячее питание.</w:t>
      </w: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>Единица измерения:</w:t>
      </w: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>Сирот: 4</w:t>
      </w: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>Малообеспеченных: 77</w:t>
      </w: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>Число дней в году- 249</w:t>
      </w:r>
    </w:p>
    <w:p w:rsidR="00A50923" w:rsidRPr="00E3716A" w:rsidRDefault="00654E8B" w:rsidP="00A50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порция – 178,57</w:t>
      </w:r>
      <w:r w:rsidR="00A50923" w:rsidRPr="00E3716A">
        <w:rPr>
          <w:rFonts w:ascii="Times New Roman" w:hAnsi="Times New Roman"/>
          <w:sz w:val="24"/>
          <w:szCs w:val="24"/>
        </w:rPr>
        <w:t xml:space="preserve"> </w:t>
      </w:r>
    </w:p>
    <w:p w:rsidR="00A50923" w:rsidRPr="00E3716A" w:rsidRDefault="00654E8B" w:rsidP="00A509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81*178,57*58</w:t>
      </w:r>
      <w:r w:rsidR="00A50923" w:rsidRPr="00E3716A">
        <w:rPr>
          <w:rFonts w:ascii="Times New Roman" w:hAnsi="Times New Roman"/>
          <w:b/>
          <w:sz w:val="24"/>
          <w:szCs w:val="24"/>
        </w:rPr>
        <w:t>=</w:t>
      </w:r>
      <w:r>
        <w:rPr>
          <w:rFonts w:ascii="Times New Roman" w:hAnsi="Times New Roman"/>
          <w:b/>
          <w:sz w:val="24"/>
          <w:szCs w:val="24"/>
        </w:rPr>
        <w:t>838922</w:t>
      </w:r>
      <w:r w:rsidR="00A50923" w:rsidRPr="00E3716A">
        <w:rPr>
          <w:rFonts w:ascii="Times New Roman" w:hAnsi="Times New Roman"/>
          <w:b/>
          <w:sz w:val="24"/>
          <w:szCs w:val="24"/>
        </w:rPr>
        <w:t xml:space="preserve"> тенге </w:t>
      </w:r>
    </w:p>
    <w:p w:rsidR="00A50923" w:rsidRPr="00E3716A" w:rsidRDefault="00A50923" w:rsidP="00A50923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716A">
        <w:rPr>
          <w:rFonts w:ascii="Times New Roman" w:hAnsi="Times New Roman"/>
          <w:b/>
          <w:sz w:val="24"/>
          <w:szCs w:val="24"/>
          <w:u w:val="single"/>
        </w:rPr>
        <w:t>Документы для поставщика:</w:t>
      </w:r>
    </w:p>
    <w:p w:rsidR="00A50923" w:rsidRPr="00E3716A" w:rsidRDefault="00A50923" w:rsidP="00A50923">
      <w:pPr>
        <w:spacing w:after="0" w:line="240" w:lineRule="auto"/>
        <w:ind w:right="-468"/>
        <w:jc w:val="both"/>
        <w:rPr>
          <w:rFonts w:ascii="Times New Roman" w:hAnsi="Times New Roman"/>
          <w:bCs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 xml:space="preserve">1.Сертификат соответствия </w:t>
      </w:r>
      <w:r w:rsidRPr="00E3716A">
        <w:rPr>
          <w:rFonts w:ascii="Times New Roman" w:hAnsi="Times New Roman"/>
          <w:bCs/>
          <w:sz w:val="24"/>
          <w:szCs w:val="24"/>
        </w:rPr>
        <w:t>на оказание услуг в сфере общественного питания, выданный уполномоченным органом.  Сертификат  соответствия удовлетворяющего систему  экологического менеджмента применительно к услугам по организации питания. Сертификат  системы  качества, применительно к услугам организации питания. Доставка продуктов питания  специализированным транспортом, имеющий  санитарно-эпидемиологическое заключение.</w:t>
      </w:r>
    </w:p>
    <w:p w:rsidR="00A50923" w:rsidRPr="00E3716A" w:rsidRDefault="00A50923" w:rsidP="00A50923">
      <w:pPr>
        <w:spacing w:after="0" w:line="240" w:lineRule="auto"/>
        <w:ind w:right="-468"/>
        <w:jc w:val="both"/>
        <w:rPr>
          <w:rFonts w:ascii="Times New Roman" w:hAnsi="Times New Roman"/>
          <w:bCs/>
          <w:sz w:val="24"/>
          <w:szCs w:val="24"/>
        </w:rPr>
      </w:pPr>
      <w:r w:rsidRPr="00E3716A">
        <w:rPr>
          <w:rFonts w:ascii="Times New Roman" w:hAnsi="Times New Roman"/>
          <w:bCs/>
          <w:sz w:val="24"/>
          <w:szCs w:val="24"/>
        </w:rPr>
        <w:t>2. Свидетельство о государственной регистрации.</w:t>
      </w:r>
    </w:p>
    <w:p w:rsidR="00A50923" w:rsidRPr="00E3716A" w:rsidRDefault="00A50923" w:rsidP="00A50923">
      <w:pPr>
        <w:spacing w:after="0" w:line="240" w:lineRule="auto"/>
        <w:ind w:right="-468"/>
        <w:jc w:val="both"/>
        <w:rPr>
          <w:rFonts w:ascii="Times New Roman" w:hAnsi="Times New Roman"/>
          <w:bCs/>
          <w:sz w:val="24"/>
          <w:szCs w:val="24"/>
        </w:rPr>
      </w:pPr>
      <w:r w:rsidRPr="00E3716A">
        <w:rPr>
          <w:rFonts w:ascii="Times New Roman" w:hAnsi="Times New Roman"/>
          <w:bCs/>
          <w:sz w:val="24"/>
          <w:szCs w:val="24"/>
        </w:rPr>
        <w:t>3. Санитарно-эпидемиологическое заключение на право заниматься организацией питания в столовой.</w:t>
      </w: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bCs/>
          <w:sz w:val="24"/>
          <w:szCs w:val="24"/>
        </w:rPr>
        <w:t xml:space="preserve">4. </w:t>
      </w:r>
      <w:r w:rsidRPr="00E3716A">
        <w:rPr>
          <w:rFonts w:ascii="Times New Roman" w:hAnsi="Times New Roman"/>
          <w:sz w:val="24"/>
          <w:szCs w:val="24"/>
        </w:rPr>
        <w:t>Перспективное меню на осеннее - зимний период 2014-2015уч. год,   2-х недельного меню, разработанного в соответствии с методическими рекомендациями и утвержденного в УДГСЭН г.Павлодара.</w:t>
      </w: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>5. Документы, подтверждающие соответствующее профессиональное образование и стаж работы в обеспечении школьного питания всех работников.</w:t>
      </w: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3716A">
        <w:rPr>
          <w:rFonts w:ascii="Times New Roman" w:hAnsi="Times New Roman"/>
          <w:sz w:val="24"/>
          <w:szCs w:val="24"/>
        </w:rPr>
        <w:t xml:space="preserve">6. </w:t>
      </w:r>
      <w:r w:rsidRPr="00E3716A">
        <w:rPr>
          <w:rFonts w:ascii="Times New Roman" w:hAnsi="Times New Roman"/>
          <w:bCs/>
          <w:sz w:val="24"/>
          <w:szCs w:val="24"/>
        </w:rPr>
        <w:t>Документы, подтверждающие наличие  квалифицированных специалистов, работающих в сфере общественного питания и имеющих специальное профессиональное образование.</w:t>
      </w: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3716A">
        <w:rPr>
          <w:rFonts w:ascii="Times New Roman" w:hAnsi="Times New Roman"/>
          <w:bCs/>
          <w:sz w:val="24"/>
          <w:szCs w:val="24"/>
        </w:rPr>
        <w:t>7. Наличие санитарных книжек на всех работников.</w:t>
      </w: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50923" w:rsidRPr="00E3716A" w:rsidRDefault="00A50923" w:rsidP="00A509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0923" w:rsidRPr="00C7616B" w:rsidRDefault="00A50923" w:rsidP="00654E8B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C7616B">
        <w:rPr>
          <w:rFonts w:ascii="Times New Roman" w:hAnsi="Times New Roman"/>
          <w:color w:val="000000"/>
          <w:sz w:val="28"/>
          <w:szCs w:val="28"/>
        </w:rPr>
        <w:t xml:space="preserve">Дата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654E8B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июня 2014г.</w:t>
      </w:r>
      <w:r w:rsidRPr="00C7616B">
        <w:rPr>
          <w:rFonts w:ascii="Times New Roman" w:hAnsi="Times New Roman"/>
          <w:color w:val="000000"/>
          <w:sz w:val="28"/>
          <w:szCs w:val="28"/>
        </w:rPr>
        <w:br/>
      </w:r>
    </w:p>
    <w:p w:rsidR="00A50923" w:rsidRPr="00C7616B" w:rsidRDefault="00A50923" w:rsidP="00A5092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7616B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A50923" w:rsidRPr="003D3265" w:rsidRDefault="00A50923" w:rsidP="00A50923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3D3265">
        <w:rPr>
          <w:rFonts w:ascii="Times New Roman" w:hAnsi="Times New Roman"/>
          <w:color w:val="000000"/>
          <w:sz w:val="20"/>
          <w:szCs w:val="20"/>
        </w:rPr>
        <w:t xml:space="preserve">        (указать Ф.И.О., должность)</w:t>
      </w:r>
    </w:p>
    <w:p w:rsidR="00A50923" w:rsidRDefault="00A50923" w:rsidP="00A5092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03835" w:rsidRDefault="00A03835"/>
    <w:sectPr w:rsidR="00A03835" w:rsidSect="00A5092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A50923"/>
    <w:rsid w:val="00654E8B"/>
    <w:rsid w:val="008A40E7"/>
    <w:rsid w:val="00A03835"/>
    <w:rsid w:val="00A50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A5092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769</Words>
  <Characters>4389</Characters>
  <Application>Microsoft Office Word</Application>
  <DocSecurity>0</DocSecurity>
  <Lines>36</Lines>
  <Paragraphs>10</Paragraphs>
  <ScaleCrop>false</ScaleCrop>
  <Company>UralSOFT</Company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4</cp:revision>
  <cp:lastPrinted>2014-06-11T05:47:00Z</cp:lastPrinted>
  <dcterms:created xsi:type="dcterms:W3CDTF">2014-06-11T03:01:00Z</dcterms:created>
  <dcterms:modified xsi:type="dcterms:W3CDTF">2014-06-11T05:47:00Z</dcterms:modified>
</cp:coreProperties>
</file>